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36be2269f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415f874fb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ad99e532c4048" /><Relationship Type="http://schemas.openxmlformats.org/officeDocument/2006/relationships/numbering" Target="/word/numbering.xml" Id="R15f2b4d8dc334d84" /><Relationship Type="http://schemas.openxmlformats.org/officeDocument/2006/relationships/settings" Target="/word/settings.xml" Id="R2395c3e3e49b4ce6" /><Relationship Type="http://schemas.openxmlformats.org/officeDocument/2006/relationships/image" Target="/word/media/0ca8d841-f729-4660-a063-592d949f97fc.png" Id="R9ac415f874fb4ac8" /></Relationships>
</file>