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113dc279e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e61308c6d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Lobozew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879185a0f4e6e" /><Relationship Type="http://schemas.openxmlformats.org/officeDocument/2006/relationships/numbering" Target="/word/numbering.xml" Id="R62f054fe4c2040dd" /><Relationship Type="http://schemas.openxmlformats.org/officeDocument/2006/relationships/settings" Target="/word/settings.xml" Id="R4d7e8c3998db48fb" /><Relationship Type="http://schemas.openxmlformats.org/officeDocument/2006/relationships/image" Target="/word/media/e7d838e1-ec53-4f16-923e-4bd06d22c71d.png" Id="R3f9e61308c6d411f" /></Relationships>
</file>