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5b34bcf91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af3a9db8c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7607a89ec4e5a" /><Relationship Type="http://schemas.openxmlformats.org/officeDocument/2006/relationships/numbering" Target="/word/numbering.xml" Id="R39dad1985eff4f0f" /><Relationship Type="http://schemas.openxmlformats.org/officeDocument/2006/relationships/settings" Target="/word/settings.xml" Id="R62b858d870564d8a" /><Relationship Type="http://schemas.openxmlformats.org/officeDocument/2006/relationships/image" Target="/word/media/cb5336c4-80ce-44c5-adab-c7fc6b1194ff.png" Id="R2b1af3a9db8c4c4b" /></Relationships>
</file>