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351e1e004d48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66e40a14894f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Lopienie Szelagi,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7e33d07b3140ec" /><Relationship Type="http://schemas.openxmlformats.org/officeDocument/2006/relationships/numbering" Target="/word/numbering.xml" Id="Rdf1029330f8d478d" /><Relationship Type="http://schemas.openxmlformats.org/officeDocument/2006/relationships/settings" Target="/word/settings.xml" Id="R1c3237d2466e4e9b" /><Relationship Type="http://schemas.openxmlformats.org/officeDocument/2006/relationships/image" Target="/word/media/e992b0d6-cda7-4e0e-8e31-16bcd0f286d2.png" Id="Rf266e40a14894f0d" /></Relationships>
</file>