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184c29d7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af24852a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89cea02a84fb2" /><Relationship Type="http://schemas.openxmlformats.org/officeDocument/2006/relationships/numbering" Target="/word/numbering.xml" Id="R7c6dbb5cf551450f" /><Relationship Type="http://schemas.openxmlformats.org/officeDocument/2006/relationships/settings" Target="/word/settings.xml" Id="Rf42bbac460604fa5" /><Relationship Type="http://schemas.openxmlformats.org/officeDocument/2006/relationships/image" Target="/word/media/a1e055bf-871c-4189-81d9-37282ed89dc5.png" Id="Rd7caaf24852a47e9" /></Relationships>
</file>