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306375e98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362deea4d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Lopuszanka Lechniowa,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642078a254933" /><Relationship Type="http://schemas.openxmlformats.org/officeDocument/2006/relationships/numbering" Target="/word/numbering.xml" Id="Ra39ef25551c344f4" /><Relationship Type="http://schemas.openxmlformats.org/officeDocument/2006/relationships/settings" Target="/word/settings.xml" Id="Raaf1b5b58092465a" /><Relationship Type="http://schemas.openxmlformats.org/officeDocument/2006/relationships/image" Target="/word/media/e84d668f-f047-4c77-8b5c-ba2f0b627a4a.png" Id="R0ff362deea4d4957" /></Relationships>
</file>