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0bb0132f0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307af1165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Lopuszna,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aeb6e31654560" /><Relationship Type="http://schemas.openxmlformats.org/officeDocument/2006/relationships/numbering" Target="/word/numbering.xml" Id="R1dbcdd25089344d5" /><Relationship Type="http://schemas.openxmlformats.org/officeDocument/2006/relationships/settings" Target="/word/settings.xml" Id="R86a3f983141e4c00" /><Relationship Type="http://schemas.openxmlformats.org/officeDocument/2006/relationships/image" Target="/word/media/b25dbc2e-e85b-4ee4-909b-cc84f6342f8e.png" Id="R561307af116541cc" /></Relationships>
</file>