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f9f87874e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dbb7d25d3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482b8a52e4583" /><Relationship Type="http://schemas.openxmlformats.org/officeDocument/2006/relationships/numbering" Target="/word/numbering.xml" Id="Raface85e8f144f9e" /><Relationship Type="http://schemas.openxmlformats.org/officeDocument/2006/relationships/settings" Target="/word/settings.xml" Id="Rf9a6852c46bb4247" /><Relationship Type="http://schemas.openxmlformats.org/officeDocument/2006/relationships/image" Target="/word/media/677bbb42-b991-4b8f-8bd6-a321028ad194.png" Id="Rd50dbb7d25d34639" /></Relationships>
</file>