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574e0f7e9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5e82cb055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afe6d706e4c6a" /><Relationship Type="http://schemas.openxmlformats.org/officeDocument/2006/relationships/numbering" Target="/word/numbering.xml" Id="R650a0f4149744b0f" /><Relationship Type="http://schemas.openxmlformats.org/officeDocument/2006/relationships/settings" Target="/word/settings.xml" Id="R15b1714b1a6941cc" /><Relationship Type="http://schemas.openxmlformats.org/officeDocument/2006/relationships/image" Target="/word/media/bb81cae1-0371-46ac-9e1e-8ba6833bf580.png" Id="R5505e82cb0554293" /></Relationships>
</file>