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ba0c3b122fc4ab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7ead5791e3c46a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Lowkowice,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87394e46b534d61" /><Relationship Type="http://schemas.openxmlformats.org/officeDocument/2006/relationships/numbering" Target="/word/numbering.xml" Id="R3af366654a014def" /><Relationship Type="http://schemas.openxmlformats.org/officeDocument/2006/relationships/settings" Target="/word/settings.xml" Id="R38ccdbebeea84465" /><Relationship Type="http://schemas.openxmlformats.org/officeDocument/2006/relationships/image" Target="/word/media/455616ca-6902-432a-a18d-f422d5cf9e6f.png" Id="Rc7ead5791e3c46aa" /></Relationships>
</file>