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21340ae18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273b4fd7f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37fc98dfd471e" /><Relationship Type="http://schemas.openxmlformats.org/officeDocument/2006/relationships/numbering" Target="/word/numbering.xml" Id="Rd337e069cc304a83" /><Relationship Type="http://schemas.openxmlformats.org/officeDocument/2006/relationships/settings" Target="/word/settings.xml" Id="Rc05ccf453210487d" /><Relationship Type="http://schemas.openxmlformats.org/officeDocument/2006/relationships/image" Target="/word/media/a4265e05-d122-441c-a384-ebecfc881bc0.png" Id="Rc73273b4fd7f46f8" /></Relationships>
</file>