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c8f645b90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3e6685eb5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8726a80b14295" /><Relationship Type="http://schemas.openxmlformats.org/officeDocument/2006/relationships/numbering" Target="/word/numbering.xml" Id="Rcaca9c315e0d4ce5" /><Relationship Type="http://schemas.openxmlformats.org/officeDocument/2006/relationships/settings" Target="/word/settings.xml" Id="R0a30de6e432b48fa" /><Relationship Type="http://schemas.openxmlformats.org/officeDocument/2006/relationships/image" Target="/word/media/9d5b8b77-beb3-43a6-925b-8a4126f0c1c9.png" Id="R0193e6685eb543c8" /></Relationships>
</file>