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087efff78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6b727a63a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a35ee42e94368" /><Relationship Type="http://schemas.openxmlformats.org/officeDocument/2006/relationships/numbering" Target="/word/numbering.xml" Id="Rb0c718ad9eba4c3a" /><Relationship Type="http://schemas.openxmlformats.org/officeDocument/2006/relationships/settings" Target="/word/settings.xml" Id="Rb373f60ea8cb49e8" /><Relationship Type="http://schemas.openxmlformats.org/officeDocument/2006/relationships/image" Target="/word/media/fb1a713b-f101-4229-b0a4-7e1ef5390f92.png" Id="Rabf6b727a63a448e" /></Relationships>
</file>