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a4f017e3b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91bf23086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e243f9d514f78" /><Relationship Type="http://schemas.openxmlformats.org/officeDocument/2006/relationships/numbering" Target="/word/numbering.xml" Id="R9220a6d08ad94ee9" /><Relationship Type="http://schemas.openxmlformats.org/officeDocument/2006/relationships/settings" Target="/word/settings.xml" Id="Rc28c79ff2bd943ec" /><Relationship Type="http://schemas.openxmlformats.org/officeDocument/2006/relationships/image" Target="/word/media/65ad02b3-bc84-4ba2-b6d4-634b82719d0d.png" Id="R91f91bf230864dbc" /></Relationships>
</file>