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252efbab6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7db9a6c07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4d718e801475f" /><Relationship Type="http://schemas.openxmlformats.org/officeDocument/2006/relationships/numbering" Target="/word/numbering.xml" Id="Rfc9839c9731f4d2c" /><Relationship Type="http://schemas.openxmlformats.org/officeDocument/2006/relationships/settings" Target="/word/settings.xml" Id="R8b81da1b39ec4b8a" /><Relationship Type="http://schemas.openxmlformats.org/officeDocument/2006/relationships/image" Target="/word/media/d79678a2-a0ed-4526-a23c-f4747efb421a.png" Id="R77d7db9a6c07471f" /></Relationships>
</file>