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3fc876ced4d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eab51ec8047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Lubasz,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2dd0373914cfa" /><Relationship Type="http://schemas.openxmlformats.org/officeDocument/2006/relationships/numbering" Target="/word/numbering.xml" Id="R0e5f0ce077114763" /><Relationship Type="http://schemas.openxmlformats.org/officeDocument/2006/relationships/settings" Target="/word/settings.xml" Id="R17af2fc75c104021" /><Relationship Type="http://schemas.openxmlformats.org/officeDocument/2006/relationships/image" Target="/word/media/50890bfb-ec5c-4d42-a9e4-483b751a58f4.png" Id="R83deab51ec8047f4" /></Relationships>
</file>