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1067c389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358a0395e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47e192ed54108" /><Relationship Type="http://schemas.openxmlformats.org/officeDocument/2006/relationships/numbering" Target="/word/numbering.xml" Id="R6e30ae7b691d4843" /><Relationship Type="http://schemas.openxmlformats.org/officeDocument/2006/relationships/settings" Target="/word/settings.xml" Id="Rcb123a57bf8c469b" /><Relationship Type="http://schemas.openxmlformats.org/officeDocument/2006/relationships/image" Target="/word/media/6af3db3d-14d8-4c72-96b8-edd9c938559c.png" Id="R22e358a0395e429d" /></Relationships>
</file>