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7b90d71a0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014ca6b55c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Lubiana Pyrzycka,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9a5fb25124652" /><Relationship Type="http://schemas.openxmlformats.org/officeDocument/2006/relationships/numbering" Target="/word/numbering.xml" Id="Rf78241676d37450a" /><Relationship Type="http://schemas.openxmlformats.org/officeDocument/2006/relationships/settings" Target="/word/settings.xml" Id="Rdcb60d4fe02a434c" /><Relationship Type="http://schemas.openxmlformats.org/officeDocument/2006/relationships/image" Target="/word/media/a29d8aa9-1c9c-44cb-a25b-5c3d69d037ea.png" Id="R07014ca6b55c48a4" /></Relationships>
</file>