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92d145ec1749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136831310f4f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Lubiaz,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1f387cee9f46c2" /><Relationship Type="http://schemas.openxmlformats.org/officeDocument/2006/relationships/numbering" Target="/word/numbering.xml" Id="R486422b9812c4f2c" /><Relationship Type="http://schemas.openxmlformats.org/officeDocument/2006/relationships/settings" Target="/word/settings.xml" Id="R4e0f274519e74a81" /><Relationship Type="http://schemas.openxmlformats.org/officeDocument/2006/relationships/image" Target="/word/media/1fdbcbb1-e365-439e-a631-d9f41dc871e7.png" Id="R9f136831310f4f62" /></Relationships>
</file>