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fdbf9f17d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84c674898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2daa64f9e4f9b" /><Relationship Type="http://schemas.openxmlformats.org/officeDocument/2006/relationships/numbering" Target="/word/numbering.xml" Id="R2062c4eb3da34bde" /><Relationship Type="http://schemas.openxmlformats.org/officeDocument/2006/relationships/settings" Target="/word/settings.xml" Id="R7fbfd406ce174b04" /><Relationship Type="http://schemas.openxmlformats.org/officeDocument/2006/relationships/image" Target="/word/media/ac4bff91-5fc9-4109-805e-81be9706479c.png" Id="R56584c6748984173" /></Relationships>
</file>