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341103c9f44f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90175efd8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fc7e8c00f42f1" /><Relationship Type="http://schemas.openxmlformats.org/officeDocument/2006/relationships/numbering" Target="/word/numbering.xml" Id="Rdf399caf8a8541ea" /><Relationship Type="http://schemas.openxmlformats.org/officeDocument/2006/relationships/settings" Target="/word/settings.xml" Id="R3dac44d614494813" /><Relationship Type="http://schemas.openxmlformats.org/officeDocument/2006/relationships/image" Target="/word/media/f7e6fc8e-9550-4309-88d9-f8b37b6f881c.png" Id="R41990175efd84726" /></Relationships>
</file>