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18a91121a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b35cfb782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Lubiechow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c426af8944cb2" /><Relationship Type="http://schemas.openxmlformats.org/officeDocument/2006/relationships/numbering" Target="/word/numbering.xml" Id="R24d2713949a042a3" /><Relationship Type="http://schemas.openxmlformats.org/officeDocument/2006/relationships/settings" Target="/word/settings.xml" Id="Rb4c9e4e933b2497d" /><Relationship Type="http://schemas.openxmlformats.org/officeDocument/2006/relationships/image" Target="/word/media/3a64d6c2-8315-409c-88b3-ca7b4e1e6db7.png" Id="R734b35cfb7824a2a" /></Relationships>
</file>