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5b8db9a39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8b4a277f4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a063009344966" /><Relationship Type="http://schemas.openxmlformats.org/officeDocument/2006/relationships/numbering" Target="/word/numbering.xml" Id="R87ae4bd3df884fa0" /><Relationship Type="http://schemas.openxmlformats.org/officeDocument/2006/relationships/settings" Target="/word/settings.xml" Id="R4aa263ee499644af" /><Relationship Type="http://schemas.openxmlformats.org/officeDocument/2006/relationships/image" Target="/word/media/c9d97835-b456-40c0-b4bc-64af503dd3f5.png" Id="R2ba8b4a277f447e1" /></Relationships>
</file>