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602ed87e5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d829ccfe2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903f1eb0449ba" /><Relationship Type="http://schemas.openxmlformats.org/officeDocument/2006/relationships/numbering" Target="/word/numbering.xml" Id="R56a85057ad3b4bc6" /><Relationship Type="http://schemas.openxmlformats.org/officeDocument/2006/relationships/settings" Target="/word/settings.xml" Id="R661e8a6e373545bc" /><Relationship Type="http://schemas.openxmlformats.org/officeDocument/2006/relationships/image" Target="/word/media/0f1fee22-de00-4d63-b1a2-dcb8dce24157.png" Id="Rf7ad829ccfe249ce" /></Relationships>
</file>