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8a330f641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6bf7507a6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984b6a1a948c3" /><Relationship Type="http://schemas.openxmlformats.org/officeDocument/2006/relationships/numbering" Target="/word/numbering.xml" Id="R651192a906a74681" /><Relationship Type="http://schemas.openxmlformats.org/officeDocument/2006/relationships/settings" Target="/word/settings.xml" Id="R3af888b910ee4067" /><Relationship Type="http://schemas.openxmlformats.org/officeDocument/2006/relationships/image" Target="/word/media/23e88698-f36f-405f-a6c4-2af3bf7df703.png" Id="Raba6bf7507a64c86" /></Relationships>
</file>