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d1d84affd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3ffaa77d3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cdfaa4dd14b70" /><Relationship Type="http://schemas.openxmlformats.org/officeDocument/2006/relationships/numbering" Target="/word/numbering.xml" Id="Rd32dc595ba8c48fc" /><Relationship Type="http://schemas.openxmlformats.org/officeDocument/2006/relationships/settings" Target="/word/settings.xml" Id="Rb78e5b40d22b4f35" /><Relationship Type="http://schemas.openxmlformats.org/officeDocument/2006/relationships/image" Target="/word/media/45756fba-0c16-498c-b061-ced5f7ebe358.png" Id="R2543ffaa77d34754" /></Relationships>
</file>