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74b7c4a43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be70f0b08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Lubna-Jakusy,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730855ff148cf" /><Relationship Type="http://schemas.openxmlformats.org/officeDocument/2006/relationships/numbering" Target="/word/numbering.xml" Id="Rc20d8fe1eff447c9" /><Relationship Type="http://schemas.openxmlformats.org/officeDocument/2006/relationships/settings" Target="/word/settings.xml" Id="R3402e1d499954ab1" /><Relationship Type="http://schemas.openxmlformats.org/officeDocument/2006/relationships/image" Target="/word/media/8c015b9a-3d6e-4c59-a025-402fa1d00bfd.png" Id="R790be70f0b084eb4" /></Relationships>
</file>