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9fd85fc084d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3ffafbb3245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Lubniany,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c4dd636c1e4a76" /><Relationship Type="http://schemas.openxmlformats.org/officeDocument/2006/relationships/numbering" Target="/word/numbering.xml" Id="R0cddb15174a847ef" /><Relationship Type="http://schemas.openxmlformats.org/officeDocument/2006/relationships/settings" Target="/word/settings.xml" Id="R477a2730bf2046ae" /><Relationship Type="http://schemas.openxmlformats.org/officeDocument/2006/relationships/image" Target="/word/media/502721f3-8e6a-4389-95d5-96ee09adfb71.png" Id="R3d73ffafbb324507" /></Relationships>
</file>