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a45feb9e447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427695b6a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2cc5d4fb54793" /><Relationship Type="http://schemas.openxmlformats.org/officeDocument/2006/relationships/numbering" Target="/word/numbering.xml" Id="R5eccf8a0e6ff427b" /><Relationship Type="http://schemas.openxmlformats.org/officeDocument/2006/relationships/settings" Target="/word/settings.xml" Id="R13e3dc6da4bd4a53" /><Relationship Type="http://schemas.openxmlformats.org/officeDocument/2006/relationships/image" Target="/word/media/d006c878-fd63-4986-8f4f-5cce8a4e71b4.png" Id="R043427695b6a4173" /></Relationships>
</file>