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f39009a40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4733d8e74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2df9599b44c9f" /><Relationship Type="http://schemas.openxmlformats.org/officeDocument/2006/relationships/numbering" Target="/word/numbering.xml" Id="R9c67caae9e424461" /><Relationship Type="http://schemas.openxmlformats.org/officeDocument/2006/relationships/settings" Target="/word/settings.xml" Id="R35da6486eb3e4ecc" /><Relationship Type="http://schemas.openxmlformats.org/officeDocument/2006/relationships/image" Target="/word/media/fc269596-877b-40ff-ac2a-0b0613062d34.png" Id="Rc164733d8e744e29" /></Relationships>
</file>