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965a5d69a48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a3e3e87f8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432d6dc7e4a70" /><Relationship Type="http://schemas.openxmlformats.org/officeDocument/2006/relationships/numbering" Target="/word/numbering.xml" Id="R7e642908afbd47a2" /><Relationship Type="http://schemas.openxmlformats.org/officeDocument/2006/relationships/settings" Target="/word/settings.xml" Id="R64b1fe5f11ef4f42" /><Relationship Type="http://schemas.openxmlformats.org/officeDocument/2006/relationships/image" Target="/word/media/b30a3fd2-3903-40d6-bf7e-9ab987a37c30.png" Id="Rb0ea3e3e87f84d50" /></Relationships>
</file>