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2820c847b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94959e712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db46cde0d4fc7" /><Relationship Type="http://schemas.openxmlformats.org/officeDocument/2006/relationships/numbering" Target="/word/numbering.xml" Id="R8951c9af56b74346" /><Relationship Type="http://schemas.openxmlformats.org/officeDocument/2006/relationships/settings" Target="/word/settings.xml" Id="R5ce99c8950d54899" /><Relationship Type="http://schemas.openxmlformats.org/officeDocument/2006/relationships/image" Target="/word/media/e73cbe95-82d8-4af7-8b87-e2dc812e7229.png" Id="R70594959e7124681" /></Relationships>
</file>