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16cf0ec36844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8eac2a20e841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a4a2de6d3b4082" /><Relationship Type="http://schemas.openxmlformats.org/officeDocument/2006/relationships/numbering" Target="/word/numbering.xml" Id="R15dbf8da56774c83" /><Relationship Type="http://schemas.openxmlformats.org/officeDocument/2006/relationships/settings" Target="/word/settings.xml" Id="Redc58c83c2f14769" /><Relationship Type="http://schemas.openxmlformats.org/officeDocument/2006/relationships/image" Target="/word/media/0e8d94ae-bf9d-4fae-8aed-190c5680725c.png" Id="R4d8eac2a20e841e3" /></Relationships>
</file>