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f9ddaf968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900f7911a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996c3db5e4b6f" /><Relationship Type="http://schemas.openxmlformats.org/officeDocument/2006/relationships/numbering" Target="/word/numbering.xml" Id="R6da32ed160ee45c1" /><Relationship Type="http://schemas.openxmlformats.org/officeDocument/2006/relationships/settings" Target="/word/settings.xml" Id="R75c2464bc03446da" /><Relationship Type="http://schemas.openxmlformats.org/officeDocument/2006/relationships/image" Target="/word/media/4b6305a2-cce0-4fa2-994d-1236c7676b91.png" Id="R876900f7911a4021" /></Relationships>
</file>