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79ab5675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c31af68b7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137e0bafa41af" /><Relationship Type="http://schemas.openxmlformats.org/officeDocument/2006/relationships/numbering" Target="/word/numbering.xml" Id="R51914a8b31ff48a8" /><Relationship Type="http://schemas.openxmlformats.org/officeDocument/2006/relationships/settings" Target="/word/settings.xml" Id="Rdd566b5b714748c8" /><Relationship Type="http://schemas.openxmlformats.org/officeDocument/2006/relationships/image" Target="/word/media/ab7b858e-cac4-4f3f-ae1c-b5435a8fbe29.png" Id="R62ec31af68b74e2c" /></Relationships>
</file>