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8a382057a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d345f4da9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Ludow Poiski,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e10b099f24f23" /><Relationship Type="http://schemas.openxmlformats.org/officeDocument/2006/relationships/numbering" Target="/word/numbering.xml" Id="Rd82724b6998642c7" /><Relationship Type="http://schemas.openxmlformats.org/officeDocument/2006/relationships/settings" Target="/word/settings.xml" Id="R0ddb0281aed243f0" /><Relationship Type="http://schemas.openxmlformats.org/officeDocument/2006/relationships/image" Target="/word/media/7d8e4e8d-3825-4ce9-9b5b-d07603617d5c.png" Id="Re76d345f4da9445f" /></Relationships>
</file>