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dfc5b85b8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4054cb989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a81e8fb20494b" /><Relationship Type="http://schemas.openxmlformats.org/officeDocument/2006/relationships/numbering" Target="/word/numbering.xml" Id="R41169d5d29c94c7a" /><Relationship Type="http://schemas.openxmlformats.org/officeDocument/2006/relationships/settings" Target="/word/settings.xml" Id="Rc23716431c0f46dd" /><Relationship Type="http://schemas.openxmlformats.org/officeDocument/2006/relationships/image" Target="/word/media/6ee166f9-c098-4b77-984f-67e1079a6c6b.png" Id="Rf524054cb9894ddb" /></Relationships>
</file>