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5a096772f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778ee2401d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Lukoszyn 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b1bcea6bf4de0" /><Relationship Type="http://schemas.openxmlformats.org/officeDocument/2006/relationships/numbering" Target="/word/numbering.xml" Id="Rb98fcf7cb54a434e" /><Relationship Type="http://schemas.openxmlformats.org/officeDocument/2006/relationships/settings" Target="/word/settings.xml" Id="R24401c6f3e4148ef" /><Relationship Type="http://schemas.openxmlformats.org/officeDocument/2006/relationships/image" Target="/word/media/1f267e71-f2c0-4691-bf99-f10200357ec4.png" Id="Re7778ee2401d4012" /></Relationships>
</file>