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ade123bc0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575c39cc1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Lukowek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c71be42c24a49" /><Relationship Type="http://schemas.openxmlformats.org/officeDocument/2006/relationships/numbering" Target="/word/numbering.xml" Id="R2d6d0e611a92465d" /><Relationship Type="http://schemas.openxmlformats.org/officeDocument/2006/relationships/settings" Target="/word/settings.xml" Id="R3d23a097587f4621" /><Relationship Type="http://schemas.openxmlformats.org/officeDocument/2006/relationships/image" Target="/word/media/e5665fb5-cb22-4502-bddd-b075490200a7.png" Id="R077575c39cc14035" /></Relationships>
</file>