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60cd5e87f04f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b0d1aa502c45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Luszczkow,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c3912f8c874bd3" /><Relationship Type="http://schemas.openxmlformats.org/officeDocument/2006/relationships/numbering" Target="/word/numbering.xml" Id="R7e319d559bed4c7b" /><Relationship Type="http://schemas.openxmlformats.org/officeDocument/2006/relationships/settings" Target="/word/settings.xml" Id="R2fcb348b3082436a" /><Relationship Type="http://schemas.openxmlformats.org/officeDocument/2006/relationships/image" Target="/word/media/5beeaa59-d49a-4dd8-b80c-b917dd87836a.png" Id="Rb5b0d1aa502c45f0" /></Relationships>
</file>