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2b680f82064d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5ff8ee9c7f49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Lusztyk,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4846d82ae94a51" /><Relationship Type="http://schemas.openxmlformats.org/officeDocument/2006/relationships/numbering" Target="/word/numbering.xml" Id="R76915acd9a3448c8" /><Relationship Type="http://schemas.openxmlformats.org/officeDocument/2006/relationships/settings" Target="/word/settings.xml" Id="Re5b8e957cd65449f" /><Relationship Type="http://schemas.openxmlformats.org/officeDocument/2006/relationships/image" Target="/word/media/0529de41-fe16-4e5b-9200-d7f5f0367a8d.png" Id="Rb75ff8ee9c7f495d" /></Relationships>
</file>