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f685cf200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f727081a68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0882d2caa4b59" /><Relationship Type="http://schemas.openxmlformats.org/officeDocument/2006/relationships/numbering" Target="/word/numbering.xml" Id="R550fb835be09439a" /><Relationship Type="http://schemas.openxmlformats.org/officeDocument/2006/relationships/settings" Target="/word/settings.xml" Id="R3c9475ceb2b14a65" /><Relationship Type="http://schemas.openxmlformats.org/officeDocument/2006/relationships/image" Target="/word/media/592ee24f-557a-4122-a41e-92d5f61d435c.png" Id="R14f727081a684956" /></Relationships>
</file>