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9f3c1a473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75cd37ec1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Lutol 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153ae3e214086" /><Relationship Type="http://schemas.openxmlformats.org/officeDocument/2006/relationships/numbering" Target="/word/numbering.xml" Id="R813c7dc925bb4442" /><Relationship Type="http://schemas.openxmlformats.org/officeDocument/2006/relationships/settings" Target="/word/settings.xml" Id="Ra2bda685bbc044c9" /><Relationship Type="http://schemas.openxmlformats.org/officeDocument/2006/relationships/image" Target="/word/media/b585c08e-528d-453c-a575-eacbcd8ccae2.png" Id="Rc8475cd37ec14fa3" /></Relationships>
</file>