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333178acd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0f08f41ed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3e57230aa4509" /><Relationship Type="http://schemas.openxmlformats.org/officeDocument/2006/relationships/numbering" Target="/word/numbering.xml" Id="Rf5148c02d2154248" /><Relationship Type="http://schemas.openxmlformats.org/officeDocument/2006/relationships/settings" Target="/word/settings.xml" Id="R4c7b3807ab6e463d" /><Relationship Type="http://schemas.openxmlformats.org/officeDocument/2006/relationships/image" Target="/word/media/59f90008-2210-455a-87c2-4e57667ff6a9.png" Id="R2060f08f41ed4cd9" /></Relationships>
</file>