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1f37196b7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41ae7c642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 Palka,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72a045f9b48d0" /><Relationship Type="http://schemas.openxmlformats.org/officeDocument/2006/relationships/numbering" Target="/word/numbering.xml" Id="R728aba79a62a4cc0" /><Relationship Type="http://schemas.openxmlformats.org/officeDocument/2006/relationships/settings" Target="/word/settings.xml" Id="Rad74ea2237be4245" /><Relationship Type="http://schemas.openxmlformats.org/officeDocument/2006/relationships/image" Target="/word/media/48a0f8e9-85d5-46f7-9175-1a073b4c6d0f.png" Id="Racb41ae7c6424b72" /></Relationships>
</file>