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b187174b9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3e77d699e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eb4f3f1674103" /><Relationship Type="http://schemas.openxmlformats.org/officeDocument/2006/relationships/numbering" Target="/word/numbering.xml" Id="Rdf919820fc344855" /><Relationship Type="http://schemas.openxmlformats.org/officeDocument/2006/relationships/settings" Target="/word/settings.xml" Id="Rdc4223a1b29848fc" /><Relationship Type="http://schemas.openxmlformats.org/officeDocument/2006/relationships/image" Target="/word/media/a4dd2726-7634-40c4-b09c-0cff6393c13a.png" Id="R9983e77d699e4ced" /></Relationships>
</file>