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9612ab1e7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15161274e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c85171afe4f7e" /><Relationship Type="http://schemas.openxmlformats.org/officeDocument/2006/relationships/numbering" Target="/word/numbering.xml" Id="Rbc781902ce5545fb" /><Relationship Type="http://schemas.openxmlformats.org/officeDocument/2006/relationships/settings" Target="/word/settings.xml" Id="R68a3c6da2acf4531" /><Relationship Type="http://schemas.openxmlformats.org/officeDocument/2006/relationships/image" Target="/word/media/3af632b4-614c-437f-9ee6-bdf9b7a3b8d8.png" Id="Rc1615161274e42db" /></Relationships>
</file>