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2916991ac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ab26bcba1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3c628b45241ff" /><Relationship Type="http://schemas.openxmlformats.org/officeDocument/2006/relationships/numbering" Target="/word/numbering.xml" Id="R0cd3d6dd5bbb4ba9" /><Relationship Type="http://schemas.openxmlformats.org/officeDocument/2006/relationships/settings" Target="/word/settings.xml" Id="Rae30152802d049bf" /><Relationship Type="http://schemas.openxmlformats.org/officeDocument/2006/relationships/image" Target="/word/media/05f5e649-1064-4252-bbd8-02a0fb590d4b.png" Id="R887ab26bcba14c19" /></Relationships>
</file>