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32aaf7fd8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a18581416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91861d3cb4198" /><Relationship Type="http://schemas.openxmlformats.org/officeDocument/2006/relationships/numbering" Target="/word/numbering.xml" Id="R1e375da3b4a64f23" /><Relationship Type="http://schemas.openxmlformats.org/officeDocument/2006/relationships/settings" Target="/word/settings.xml" Id="R01bcdc2be9994d1d" /><Relationship Type="http://schemas.openxmlformats.org/officeDocument/2006/relationships/image" Target="/word/media/7187f6ba-ea5a-4861-a9c0-aa3fe16bee6b.png" Id="Rf6fa185814164b47" /></Relationships>
</file>