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d269e77c2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8cc28097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bba4dc4a5421d" /><Relationship Type="http://schemas.openxmlformats.org/officeDocument/2006/relationships/numbering" Target="/word/numbering.xml" Id="R4b606e6a51484df7" /><Relationship Type="http://schemas.openxmlformats.org/officeDocument/2006/relationships/settings" Target="/word/settings.xml" Id="Rf70a89f988744f1b" /><Relationship Type="http://schemas.openxmlformats.org/officeDocument/2006/relationships/image" Target="/word/media/5ff42055-47c0-43ce-91f4-6801b4a2760f.png" Id="R01378cc280974a64" /></Relationships>
</file>